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DBC1A" w14:textId="77777777" w:rsidR="005356C8" w:rsidRPr="003211D6" w:rsidRDefault="005356C8">
      <w:pPr>
        <w:rPr>
          <w:sz w:val="20"/>
          <w:szCs w:val="20"/>
        </w:rPr>
      </w:pPr>
    </w:p>
    <w:p w14:paraId="029CF474" w14:textId="77777777" w:rsidR="003211D6" w:rsidRPr="003211D6" w:rsidRDefault="003211D6">
      <w:pPr>
        <w:rPr>
          <w:sz w:val="20"/>
          <w:szCs w:val="20"/>
        </w:rPr>
      </w:pPr>
    </w:p>
    <w:p w14:paraId="5A5AC90D" w14:textId="646D0A75" w:rsidR="003211D6" w:rsidRPr="003211D6" w:rsidRDefault="003211D6">
      <w:pPr>
        <w:rPr>
          <w:sz w:val="20"/>
          <w:szCs w:val="20"/>
        </w:rPr>
      </w:pPr>
      <w:r w:rsidRPr="003211D6">
        <w:rPr>
          <w:color w:val="000000"/>
          <w:sz w:val="20"/>
          <w:szCs w:val="20"/>
          <w:shd w:val="clear" w:color="auto" w:fill="FFFFFF"/>
        </w:rPr>
        <w:t xml:space="preserve">Tri-State Irrigation has been installing and servicing residential sprinkler systems in the Mid-south for </w:t>
      </w:r>
      <w:r>
        <w:rPr>
          <w:color w:val="000000"/>
          <w:sz w:val="20"/>
          <w:szCs w:val="20"/>
          <w:shd w:val="clear" w:color="auto" w:fill="FFFFFF"/>
        </w:rPr>
        <w:t>30</w:t>
      </w:r>
      <w:r w:rsidRPr="003211D6">
        <w:rPr>
          <w:color w:val="000000"/>
          <w:sz w:val="20"/>
          <w:szCs w:val="20"/>
          <w:shd w:val="clear" w:color="auto" w:fill="FFFFFF"/>
        </w:rPr>
        <w:t xml:space="preserve"> years. We do installations, maintenance, annual contracts, outdoor lightning, and backflow testing. We are a family owned and operated company, with a long list of satisfied customers willing to share their experience with you. </w:t>
      </w:r>
      <w:r>
        <w:rPr>
          <w:color w:val="000000"/>
          <w:sz w:val="20"/>
          <w:szCs w:val="20"/>
          <w:shd w:val="clear" w:color="auto" w:fill="FFFFFF"/>
        </w:rPr>
        <w:t xml:space="preserve"> </w:t>
      </w:r>
      <w:r w:rsidRPr="003211D6">
        <w:rPr>
          <w:color w:val="000000"/>
          <w:sz w:val="20"/>
          <w:szCs w:val="20"/>
          <w:shd w:val="clear" w:color="auto" w:fill="FFFFFF"/>
        </w:rPr>
        <w:t xml:space="preserve">At Tri-State Irrigation we strive to separate ourselves, from the competition, with our communication and follow up process. We want every customer to not only receive exceptional service, but also know exactly what services were performed. </w:t>
      </w:r>
    </w:p>
    <w:p w14:paraId="67F26F40" w14:textId="77777777" w:rsidR="003211D6" w:rsidRPr="003211D6" w:rsidRDefault="003211D6">
      <w:pPr>
        <w:rPr>
          <w:sz w:val="20"/>
          <w:szCs w:val="20"/>
        </w:rPr>
      </w:pPr>
    </w:p>
    <w:p w14:paraId="2CD4A350" w14:textId="46371AE5" w:rsidR="005356C8" w:rsidRPr="003211D6" w:rsidRDefault="005356C8">
      <w:pPr>
        <w:rPr>
          <w:sz w:val="20"/>
          <w:szCs w:val="20"/>
        </w:rPr>
      </w:pPr>
      <w:r w:rsidRPr="003211D6">
        <w:rPr>
          <w:sz w:val="20"/>
          <w:szCs w:val="20"/>
        </w:rPr>
        <w:t>Spring is around the corner and we are ready to get your in ground sprink</w:t>
      </w:r>
      <w:r w:rsidR="003A31CC" w:rsidRPr="003211D6">
        <w:rPr>
          <w:sz w:val="20"/>
          <w:szCs w:val="20"/>
        </w:rPr>
        <w:t>ler system up and running.  2016</w:t>
      </w:r>
      <w:r w:rsidRPr="003211D6">
        <w:rPr>
          <w:sz w:val="20"/>
          <w:szCs w:val="20"/>
        </w:rPr>
        <w:t xml:space="preserve"> marks our </w:t>
      </w:r>
      <w:r w:rsidR="003A31CC" w:rsidRPr="003211D6">
        <w:rPr>
          <w:sz w:val="20"/>
          <w:szCs w:val="20"/>
        </w:rPr>
        <w:t>30</w:t>
      </w:r>
      <w:r w:rsidRPr="003211D6">
        <w:rPr>
          <w:sz w:val="20"/>
          <w:szCs w:val="20"/>
          <w:vertAlign w:val="superscript"/>
        </w:rPr>
        <w:t>th</w:t>
      </w:r>
      <w:r w:rsidRPr="003211D6">
        <w:rPr>
          <w:sz w:val="20"/>
          <w:szCs w:val="20"/>
        </w:rPr>
        <w:t xml:space="preserve"> year in business and we want to </w:t>
      </w:r>
      <w:r w:rsidR="003211D6" w:rsidRPr="003211D6">
        <w:rPr>
          <w:sz w:val="20"/>
          <w:szCs w:val="20"/>
        </w:rPr>
        <w:t>thank all of our loyal customers.</w:t>
      </w:r>
      <w:r w:rsidRPr="003211D6">
        <w:rPr>
          <w:sz w:val="20"/>
          <w:szCs w:val="20"/>
        </w:rPr>
        <w:t xml:space="preserve"> We look forward to</w:t>
      </w:r>
      <w:r w:rsidR="003211D6" w:rsidRPr="003211D6">
        <w:rPr>
          <w:sz w:val="20"/>
          <w:szCs w:val="20"/>
        </w:rPr>
        <w:t xml:space="preserve"> the opportunity to provide</w:t>
      </w:r>
      <w:r w:rsidRPr="003211D6">
        <w:rPr>
          <w:sz w:val="20"/>
          <w:szCs w:val="20"/>
        </w:rPr>
        <w:t xml:space="preserve"> you with our </w:t>
      </w:r>
      <w:r w:rsidR="003211D6" w:rsidRPr="003211D6">
        <w:rPr>
          <w:sz w:val="20"/>
          <w:szCs w:val="20"/>
        </w:rPr>
        <w:t>service and passion for your landscaping.</w:t>
      </w:r>
      <w:r w:rsidRPr="003211D6">
        <w:rPr>
          <w:sz w:val="20"/>
          <w:szCs w:val="20"/>
        </w:rPr>
        <w:t xml:space="preserve">  </w:t>
      </w:r>
    </w:p>
    <w:p w14:paraId="748A037C" w14:textId="77777777" w:rsidR="005356C8" w:rsidRPr="003211D6" w:rsidRDefault="005356C8">
      <w:pPr>
        <w:rPr>
          <w:sz w:val="20"/>
          <w:szCs w:val="20"/>
        </w:rPr>
      </w:pPr>
    </w:p>
    <w:p w14:paraId="6DB49A90" w14:textId="5721D03D" w:rsidR="005356C8" w:rsidRPr="003211D6" w:rsidRDefault="005356C8">
      <w:pPr>
        <w:rPr>
          <w:sz w:val="20"/>
          <w:szCs w:val="20"/>
        </w:rPr>
      </w:pPr>
      <w:r w:rsidRPr="003211D6">
        <w:rPr>
          <w:sz w:val="20"/>
          <w:szCs w:val="20"/>
        </w:rPr>
        <w:t>The normal prices for our services are:</w:t>
      </w:r>
    </w:p>
    <w:p w14:paraId="449A8385" w14:textId="77777777" w:rsidR="005356C8" w:rsidRPr="003211D6" w:rsidRDefault="005356C8">
      <w:pPr>
        <w:rPr>
          <w:sz w:val="20"/>
          <w:szCs w:val="20"/>
        </w:rPr>
      </w:pPr>
    </w:p>
    <w:p w14:paraId="76B44CDF" w14:textId="4114E97A" w:rsidR="005356C8" w:rsidRPr="003211D6" w:rsidRDefault="005356C8" w:rsidP="00212C04">
      <w:pPr>
        <w:pStyle w:val="ListParagraph"/>
        <w:numPr>
          <w:ilvl w:val="0"/>
          <w:numId w:val="1"/>
        </w:numPr>
        <w:rPr>
          <w:b/>
          <w:sz w:val="20"/>
          <w:szCs w:val="20"/>
        </w:rPr>
      </w:pPr>
      <w:r w:rsidRPr="003211D6">
        <w:rPr>
          <w:b/>
          <w:sz w:val="20"/>
          <w:szCs w:val="20"/>
        </w:rPr>
        <w:t>Spring Sta</w:t>
      </w:r>
      <w:r w:rsidR="00B622CF" w:rsidRPr="003211D6">
        <w:rPr>
          <w:b/>
          <w:sz w:val="20"/>
          <w:szCs w:val="20"/>
        </w:rPr>
        <w:t xml:space="preserve">rt Up - </w:t>
      </w:r>
      <w:r w:rsidR="00C83281" w:rsidRPr="003211D6">
        <w:rPr>
          <w:b/>
          <w:sz w:val="20"/>
          <w:szCs w:val="20"/>
        </w:rPr>
        <w:tab/>
      </w:r>
      <w:r w:rsidR="00DA69F2" w:rsidRPr="003211D6">
        <w:rPr>
          <w:b/>
          <w:sz w:val="20"/>
          <w:szCs w:val="20"/>
        </w:rPr>
        <w:t xml:space="preserve">                </w:t>
      </w:r>
      <w:r w:rsidR="002B6583" w:rsidRPr="003211D6">
        <w:rPr>
          <w:b/>
          <w:sz w:val="20"/>
          <w:szCs w:val="20"/>
        </w:rPr>
        <w:t>$90</w:t>
      </w:r>
      <w:r w:rsidRPr="003211D6">
        <w:rPr>
          <w:b/>
          <w:sz w:val="20"/>
          <w:szCs w:val="20"/>
        </w:rPr>
        <w:t>.00 (up to 1 hour)</w:t>
      </w:r>
    </w:p>
    <w:p w14:paraId="7DF5F2C1" w14:textId="73F56C0A" w:rsidR="005356C8" w:rsidRPr="003211D6" w:rsidRDefault="00B622CF" w:rsidP="00212C04">
      <w:pPr>
        <w:pStyle w:val="ListParagraph"/>
        <w:numPr>
          <w:ilvl w:val="0"/>
          <w:numId w:val="1"/>
        </w:numPr>
        <w:rPr>
          <w:b/>
          <w:sz w:val="20"/>
          <w:szCs w:val="20"/>
        </w:rPr>
      </w:pPr>
      <w:r w:rsidRPr="003211D6">
        <w:rPr>
          <w:b/>
          <w:sz w:val="20"/>
          <w:szCs w:val="20"/>
        </w:rPr>
        <w:t>Annual Backflow Test -</w:t>
      </w:r>
      <w:r w:rsidR="00C83281" w:rsidRPr="003211D6">
        <w:rPr>
          <w:b/>
          <w:sz w:val="20"/>
          <w:szCs w:val="20"/>
        </w:rPr>
        <w:tab/>
      </w:r>
      <w:r w:rsidRPr="003211D6">
        <w:rPr>
          <w:b/>
          <w:sz w:val="20"/>
          <w:szCs w:val="20"/>
        </w:rPr>
        <w:t xml:space="preserve"> </w:t>
      </w:r>
      <w:r w:rsidR="00DA69F2" w:rsidRPr="003211D6">
        <w:rPr>
          <w:b/>
          <w:sz w:val="20"/>
          <w:szCs w:val="20"/>
        </w:rPr>
        <w:t xml:space="preserve">               </w:t>
      </w:r>
      <w:r w:rsidR="002B6583" w:rsidRPr="003211D6">
        <w:rPr>
          <w:b/>
          <w:sz w:val="20"/>
          <w:szCs w:val="20"/>
        </w:rPr>
        <w:t>$85.00</w:t>
      </w:r>
    </w:p>
    <w:p w14:paraId="5F6EDE1B" w14:textId="64EFC6FA" w:rsidR="005356C8" w:rsidRPr="003211D6" w:rsidRDefault="00B622CF" w:rsidP="00212C04">
      <w:pPr>
        <w:pStyle w:val="ListParagraph"/>
        <w:numPr>
          <w:ilvl w:val="0"/>
          <w:numId w:val="1"/>
        </w:numPr>
        <w:rPr>
          <w:b/>
          <w:sz w:val="20"/>
          <w:szCs w:val="20"/>
        </w:rPr>
      </w:pPr>
      <w:r w:rsidRPr="003211D6">
        <w:rPr>
          <w:b/>
          <w:sz w:val="20"/>
          <w:szCs w:val="20"/>
        </w:rPr>
        <w:t xml:space="preserve">Service Calls - </w:t>
      </w:r>
      <w:r w:rsidR="00C83281" w:rsidRPr="003211D6">
        <w:rPr>
          <w:b/>
          <w:sz w:val="20"/>
          <w:szCs w:val="20"/>
        </w:rPr>
        <w:tab/>
      </w:r>
      <w:r w:rsidR="00C83281" w:rsidRPr="003211D6">
        <w:rPr>
          <w:b/>
          <w:sz w:val="20"/>
          <w:szCs w:val="20"/>
        </w:rPr>
        <w:tab/>
      </w:r>
      <w:r w:rsidR="00DA69F2" w:rsidRPr="003211D6">
        <w:rPr>
          <w:b/>
          <w:sz w:val="20"/>
          <w:szCs w:val="20"/>
        </w:rPr>
        <w:t xml:space="preserve">                </w:t>
      </w:r>
      <w:r w:rsidR="002B6583" w:rsidRPr="003211D6">
        <w:rPr>
          <w:b/>
          <w:sz w:val="20"/>
          <w:szCs w:val="20"/>
        </w:rPr>
        <w:t>$90.00</w:t>
      </w:r>
      <w:r w:rsidR="005356C8" w:rsidRPr="003211D6">
        <w:rPr>
          <w:b/>
          <w:sz w:val="20"/>
          <w:szCs w:val="20"/>
        </w:rPr>
        <w:t xml:space="preserve"> (up to 1 hour)</w:t>
      </w:r>
    </w:p>
    <w:p w14:paraId="3B4BA5B9" w14:textId="74224689" w:rsidR="005356C8" w:rsidRPr="003211D6" w:rsidRDefault="00B622CF" w:rsidP="00212C04">
      <w:pPr>
        <w:pStyle w:val="ListParagraph"/>
        <w:numPr>
          <w:ilvl w:val="0"/>
          <w:numId w:val="1"/>
        </w:numPr>
        <w:rPr>
          <w:b/>
          <w:sz w:val="20"/>
          <w:szCs w:val="20"/>
        </w:rPr>
      </w:pPr>
      <w:r w:rsidRPr="003211D6">
        <w:rPr>
          <w:b/>
          <w:sz w:val="20"/>
          <w:szCs w:val="20"/>
        </w:rPr>
        <w:t>Winterization -</w:t>
      </w:r>
      <w:r w:rsidR="00C83281" w:rsidRPr="003211D6">
        <w:rPr>
          <w:b/>
          <w:sz w:val="20"/>
          <w:szCs w:val="20"/>
        </w:rPr>
        <w:tab/>
      </w:r>
      <w:r w:rsidR="00C83281" w:rsidRPr="003211D6">
        <w:rPr>
          <w:b/>
          <w:sz w:val="20"/>
          <w:szCs w:val="20"/>
        </w:rPr>
        <w:tab/>
      </w:r>
      <w:r w:rsidR="00DA69F2" w:rsidRPr="003211D6">
        <w:rPr>
          <w:b/>
          <w:sz w:val="20"/>
          <w:szCs w:val="20"/>
        </w:rPr>
        <w:t xml:space="preserve">              </w:t>
      </w:r>
      <w:r w:rsidR="002B6583" w:rsidRPr="003211D6">
        <w:rPr>
          <w:b/>
          <w:sz w:val="20"/>
          <w:szCs w:val="20"/>
        </w:rPr>
        <w:t xml:space="preserve"> $90</w:t>
      </w:r>
      <w:r w:rsidR="005356C8" w:rsidRPr="003211D6">
        <w:rPr>
          <w:b/>
          <w:sz w:val="20"/>
          <w:szCs w:val="20"/>
        </w:rPr>
        <w:t>.00</w:t>
      </w:r>
    </w:p>
    <w:p w14:paraId="602183F8" w14:textId="77777777" w:rsidR="005356C8" w:rsidRPr="003211D6" w:rsidRDefault="005356C8">
      <w:pPr>
        <w:rPr>
          <w:sz w:val="20"/>
          <w:szCs w:val="20"/>
        </w:rPr>
      </w:pPr>
    </w:p>
    <w:p w14:paraId="00D0B22A" w14:textId="2CCB39DD" w:rsidR="005356C8" w:rsidRPr="003211D6" w:rsidRDefault="00A150AD">
      <w:pPr>
        <w:rPr>
          <w:sz w:val="20"/>
          <w:szCs w:val="20"/>
        </w:rPr>
      </w:pPr>
      <w:r w:rsidRPr="003211D6">
        <w:rPr>
          <w:sz w:val="20"/>
          <w:szCs w:val="20"/>
        </w:rPr>
        <w:t xml:space="preserve">To take advantage of either the </w:t>
      </w:r>
      <w:r w:rsidRPr="003211D6">
        <w:rPr>
          <w:b/>
          <w:sz w:val="20"/>
          <w:szCs w:val="20"/>
        </w:rPr>
        <w:t>Basic or Deluxe Package Service Agreement</w:t>
      </w:r>
      <w:r w:rsidR="003211D6">
        <w:rPr>
          <w:sz w:val="20"/>
          <w:szCs w:val="20"/>
        </w:rPr>
        <w:t xml:space="preserve">, please call our office </w:t>
      </w:r>
      <w:r w:rsidRPr="003211D6">
        <w:rPr>
          <w:sz w:val="20"/>
          <w:szCs w:val="20"/>
        </w:rPr>
        <w:t xml:space="preserve">by </w:t>
      </w:r>
      <w:r w:rsidR="004F0514" w:rsidRPr="003211D6">
        <w:rPr>
          <w:sz w:val="20"/>
          <w:szCs w:val="20"/>
        </w:rPr>
        <w:t>March</w:t>
      </w:r>
      <w:r w:rsidR="005356C8" w:rsidRPr="003211D6">
        <w:rPr>
          <w:sz w:val="20"/>
          <w:szCs w:val="20"/>
        </w:rPr>
        <w:t xml:space="preserve"> </w:t>
      </w:r>
      <w:r w:rsidR="004F0514" w:rsidRPr="003211D6">
        <w:rPr>
          <w:sz w:val="20"/>
          <w:szCs w:val="20"/>
        </w:rPr>
        <w:t>1</w:t>
      </w:r>
      <w:r w:rsidR="005356C8" w:rsidRPr="003211D6">
        <w:rPr>
          <w:sz w:val="20"/>
          <w:szCs w:val="20"/>
        </w:rPr>
        <w:t>4</w:t>
      </w:r>
      <w:r w:rsidR="005356C8" w:rsidRPr="003211D6">
        <w:rPr>
          <w:sz w:val="20"/>
          <w:szCs w:val="20"/>
          <w:vertAlign w:val="superscript"/>
        </w:rPr>
        <w:t>th</w:t>
      </w:r>
      <w:r w:rsidRPr="003211D6">
        <w:rPr>
          <w:sz w:val="20"/>
          <w:szCs w:val="20"/>
          <w:vertAlign w:val="superscript"/>
        </w:rPr>
        <w:t>.</w:t>
      </w:r>
      <w:r w:rsidRPr="003211D6">
        <w:rPr>
          <w:sz w:val="20"/>
          <w:szCs w:val="20"/>
        </w:rPr>
        <w:t xml:space="preserve"> The </w:t>
      </w:r>
      <w:r w:rsidRPr="003211D6">
        <w:rPr>
          <w:b/>
          <w:i/>
          <w:sz w:val="20"/>
          <w:szCs w:val="20"/>
        </w:rPr>
        <w:t>Basic Package</w:t>
      </w:r>
      <w:r w:rsidRPr="003211D6">
        <w:rPr>
          <w:sz w:val="20"/>
          <w:szCs w:val="20"/>
        </w:rPr>
        <w:t xml:space="preserve"> includes</w:t>
      </w:r>
      <w:r w:rsidR="005356C8" w:rsidRPr="003211D6">
        <w:rPr>
          <w:sz w:val="20"/>
          <w:szCs w:val="20"/>
        </w:rPr>
        <w:t xml:space="preserve"> the Spring Start Up, B</w:t>
      </w:r>
      <w:r w:rsidRPr="003211D6">
        <w:rPr>
          <w:sz w:val="20"/>
          <w:szCs w:val="20"/>
        </w:rPr>
        <w:t xml:space="preserve">ack Flow Test and Winterization for $225, </w:t>
      </w:r>
      <w:r w:rsidR="00251056" w:rsidRPr="003211D6">
        <w:rPr>
          <w:sz w:val="20"/>
          <w:szCs w:val="20"/>
        </w:rPr>
        <w:t xml:space="preserve">which is a </w:t>
      </w:r>
      <w:r w:rsidR="00DB2A4F" w:rsidRPr="003211D6">
        <w:rPr>
          <w:sz w:val="20"/>
          <w:szCs w:val="20"/>
        </w:rPr>
        <w:t>savings of $40</w:t>
      </w:r>
      <w:r w:rsidR="005356C8" w:rsidRPr="003211D6">
        <w:rPr>
          <w:sz w:val="20"/>
          <w:szCs w:val="20"/>
        </w:rPr>
        <w:t xml:space="preserve">! Also, any </w:t>
      </w:r>
      <w:r w:rsidR="00251056" w:rsidRPr="003211D6">
        <w:rPr>
          <w:sz w:val="20"/>
          <w:szCs w:val="20"/>
        </w:rPr>
        <w:t xml:space="preserve">additional service calls needed, </w:t>
      </w:r>
      <w:r w:rsidR="005356C8" w:rsidRPr="003211D6">
        <w:rPr>
          <w:sz w:val="20"/>
          <w:szCs w:val="20"/>
        </w:rPr>
        <w:t xml:space="preserve">throughout the </w:t>
      </w:r>
      <w:r w:rsidR="00B622CF" w:rsidRPr="003211D6">
        <w:rPr>
          <w:sz w:val="20"/>
          <w:szCs w:val="20"/>
        </w:rPr>
        <w:t>s</w:t>
      </w:r>
      <w:r w:rsidR="00251056" w:rsidRPr="003211D6">
        <w:rPr>
          <w:sz w:val="20"/>
          <w:szCs w:val="20"/>
        </w:rPr>
        <w:t xml:space="preserve">eason, </w:t>
      </w:r>
      <w:r w:rsidR="00DB2A4F" w:rsidRPr="003211D6">
        <w:rPr>
          <w:sz w:val="20"/>
          <w:szCs w:val="20"/>
        </w:rPr>
        <w:t>will be discounted to $80</w:t>
      </w:r>
      <w:r w:rsidR="005356C8" w:rsidRPr="003211D6">
        <w:rPr>
          <w:sz w:val="20"/>
          <w:szCs w:val="20"/>
        </w:rPr>
        <w:t xml:space="preserve"> per hour.  The </w:t>
      </w:r>
      <w:r w:rsidR="005356C8" w:rsidRPr="003211D6">
        <w:rPr>
          <w:b/>
          <w:i/>
          <w:sz w:val="20"/>
          <w:szCs w:val="20"/>
        </w:rPr>
        <w:t>Deluxe Package</w:t>
      </w:r>
      <w:r w:rsidR="005356C8" w:rsidRPr="003211D6">
        <w:rPr>
          <w:sz w:val="20"/>
          <w:szCs w:val="20"/>
        </w:rPr>
        <w:t xml:space="preserve"> option includes </w:t>
      </w:r>
      <w:r w:rsidRPr="003211D6">
        <w:rPr>
          <w:sz w:val="20"/>
          <w:szCs w:val="20"/>
        </w:rPr>
        <w:t>the Spring Start Up, Back Flow Test and Winterization</w:t>
      </w:r>
      <w:r w:rsidRPr="003211D6">
        <w:rPr>
          <w:sz w:val="20"/>
          <w:szCs w:val="20"/>
        </w:rPr>
        <w:t xml:space="preserve"> in addition to an</w:t>
      </w:r>
      <w:r w:rsidR="005356C8" w:rsidRPr="003211D6">
        <w:rPr>
          <w:sz w:val="20"/>
          <w:szCs w:val="20"/>
        </w:rPr>
        <w:t xml:space="preserve"> early </w:t>
      </w:r>
      <w:r w:rsidR="00F007A2" w:rsidRPr="003211D6">
        <w:rPr>
          <w:sz w:val="20"/>
          <w:szCs w:val="20"/>
        </w:rPr>
        <w:t>summer</w:t>
      </w:r>
      <w:r w:rsidR="005356C8" w:rsidRPr="003211D6">
        <w:rPr>
          <w:sz w:val="20"/>
          <w:szCs w:val="20"/>
        </w:rPr>
        <w:t xml:space="preserve"> and early </w:t>
      </w:r>
      <w:r w:rsidR="00F007A2" w:rsidRPr="003211D6">
        <w:rPr>
          <w:sz w:val="20"/>
          <w:szCs w:val="20"/>
        </w:rPr>
        <w:t>fall</w:t>
      </w:r>
      <w:r w:rsidRPr="003211D6">
        <w:rPr>
          <w:sz w:val="20"/>
          <w:szCs w:val="20"/>
        </w:rPr>
        <w:t xml:space="preserve"> system check. This will</w:t>
      </w:r>
      <w:r w:rsidR="005356C8" w:rsidRPr="003211D6">
        <w:rPr>
          <w:sz w:val="20"/>
          <w:szCs w:val="20"/>
        </w:rPr>
        <w:t xml:space="preserve"> better maintain the integrity of your irrigation system as well as the care of your lawn and landsc</w:t>
      </w:r>
      <w:r w:rsidR="00446306" w:rsidRPr="003211D6">
        <w:rPr>
          <w:sz w:val="20"/>
          <w:szCs w:val="20"/>
        </w:rPr>
        <w:t>aping.  This package offers a $6</w:t>
      </w:r>
      <w:r w:rsidR="00251056" w:rsidRPr="003211D6">
        <w:rPr>
          <w:sz w:val="20"/>
          <w:szCs w:val="20"/>
        </w:rPr>
        <w:t>0.00 annual savings!</w:t>
      </w:r>
    </w:p>
    <w:p w14:paraId="647BA180" w14:textId="77777777" w:rsidR="00016352" w:rsidRPr="003211D6" w:rsidRDefault="00016352">
      <w:pPr>
        <w:rPr>
          <w:sz w:val="20"/>
          <w:szCs w:val="20"/>
        </w:rPr>
      </w:pPr>
    </w:p>
    <w:p w14:paraId="75EF88A2" w14:textId="5AAAB092" w:rsidR="00016352" w:rsidRPr="003211D6" w:rsidRDefault="00016352">
      <w:pPr>
        <w:rPr>
          <w:sz w:val="20"/>
          <w:szCs w:val="20"/>
        </w:rPr>
      </w:pPr>
      <w:r w:rsidRPr="003211D6">
        <w:rPr>
          <w:sz w:val="20"/>
          <w:szCs w:val="20"/>
        </w:rPr>
        <w:t>Thanks again for allowing us to provide your service.  We look forward to seeing you soon. If you have any questions or would l</w:t>
      </w:r>
      <w:r w:rsidR="0087602F" w:rsidRPr="003211D6">
        <w:rPr>
          <w:sz w:val="20"/>
          <w:szCs w:val="20"/>
        </w:rPr>
        <w:t xml:space="preserve">ike to schedule an appointment </w:t>
      </w:r>
      <w:r w:rsidRPr="003211D6">
        <w:rPr>
          <w:sz w:val="20"/>
          <w:szCs w:val="20"/>
        </w:rPr>
        <w:t xml:space="preserve">please call </w:t>
      </w:r>
      <w:r w:rsidR="00CC7AAA" w:rsidRPr="003211D6">
        <w:rPr>
          <w:sz w:val="20"/>
          <w:szCs w:val="20"/>
        </w:rPr>
        <w:t>Mindy</w:t>
      </w:r>
      <w:r w:rsidR="0087602F" w:rsidRPr="003211D6">
        <w:rPr>
          <w:sz w:val="20"/>
          <w:szCs w:val="20"/>
        </w:rPr>
        <w:t xml:space="preserve">, at the office, </w:t>
      </w:r>
      <w:r w:rsidR="00CC7AAA" w:rsidRPr="003211D6">
        <w:rPr>
          <w:sz w:val="20"/>
          <w:szCs w:val="20"/>
        </w:rPr>
        <w:t xml:space="preserve">at </w:t>
      </w:r>
      <w:r w:rsidR="00B622CF" w:rsidRPr="003211D6">
        <w:rPr>
          <w:sz w:val="20"/>
          <w:szCs w:val="20"/>
        </w:rPr>
        <w:t>901.753.7667 or 901.681.8200</w:t>
      </w:r>
      <w:r w:rsidRPr="003211D6">
        <w:rPr>
          <w:sz w:val="20"/>
          <w:szCs w:val="20"/>
        </w:rPr>
        <w:t xml:space="preserve">. </w:t>
      </w:r>
    </w:p>
    <w:p w14:paraId="0159A697" w14:textId="77777777" w:rsidR="00016352" w:rsidRPr="003211D6" w:rsidRDefault="00016352">
      <w:pPr>
        <w:rPr>
          <w:sz w:val="20"/>
          <w:szCs w:val="20"/>
        </w:rPr>
      </w:pPr>
    </w:p>
    <w:p w14:paraId="4F79FB8A" w14:textId="010AA84B" w:rsidR="00F007A2" w:rsidRPr="003211D6" w:rsidRDefault="00F007A2">
      <w:pPr>
        <w:rPr>
          <w:sz w:val="20"/>
          <w:szCs w:val="20"/>
        </w:rPr>
      </w:pPr>
      <w:r w:rsidRPr="003211D6">
        <w:rPr>
          <w:sz w:val="20"/>
          <w:szCs w:val="20"/>
        </w:rPr>
        <w:t>Sincerely,</w:t>
      </w:r>
    </w:p>
    <w:p w14:paraId="10E702FD" w14:textId="77777777" w:rsidR="00F007A2" w:rsidRPr="003211D6" w:rsidRDefault="00F007A2">
      <w:pPr>
        <w:rPr>
          <w:sz w:val="20"/>
          <w:szCs w:val="20"/>
        </w:rPr>
      </w:pPr>
      <w:bookmarkStart w:id="0" w:name="_GoBack"/>
      <w:bookmarkEnd w:id="0"/>
    </w:p>
    <w:p w14:paraId="096A712B" w14:textId="1D9E90C9" w:rsidR="00F007A2" w:rsidRPr="003211D6" w:rsidRDefault="00D362B3">
      <w:pPr>
        <w:rPr>
          <w:sz w:val="20"/>
          <w:szCs w:val="20"/>
        </w:rPr>
      </w:pPr>
      <w:r w:rsidRPr="003211D6">
        <w:rPr>
          <w:sz w:val="20"/>
          <w:szCs w:val="20"/>
        </w:rPr>
        <w:t xml:space="preserve">Matt </w:t>
      </w:r>
      <w:r w:rsidR="00F007A2" w:rsidRPr="003211D6">
        <w:rPr>
          <w:sz w:val="20"/>
          <w:szCs w:val="20"/>
        </w:rPr>
        <w:t>Finney, Owner</w:t>
      </w:r>
    </w:p>
    <w:p w14:paraId="7B5623FE" w14:textId="7C8E730F" w:rsidR="00230153" w:rsidRPr="003211D6" w:rsidRDefault="00F007A2">
      <w:pPr>
        <w:rPr>
          <w:sz w:val="20"/>
          <w:szCs w:val="20"/>
        </w:rPr>
      </w:pPr>
      <w:r w:rsidRPr="003211D6">
        <w:rPr>
          <w:sz w:val="20"/>
          <w:szCs w:val="20"/>
        </w:rPr>
        <w:t>Tri-State Irrigation</w:t>
      </w:r>
      <w:r w:rsidR="0067550D" w:rsidRPr="003211D6">
        <w:rPr>
          <w:sz w:val="20"/>
          <w:szCs w:val="20"/>
        </w:rPr>
        <w:t>, INC.</w:t>
      </w:r>
    </w:p>
    <w:sectPr w:rsidR="00230153" w:rsidRPr="003211D6" w:rsidSect="00F007A2">
      <w:pgSz w:w="12240" w:h="15840"/>
      <w:pgMar w:top="1152" w:right="1800"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CF924" w14:textId="77777777" w:rsidR="000337FA" w:rsidRDefault="000337FA" w:rsidP="00DA69F2">
      <w:r>
        <w:separator/>
      </w:r>
    </w:p>
  </w:endnote>
  <w:endnote w:type="continuationSeparator" w:id="0">
    <w:p w14:paraId="4C86F745" w14:textId="77777777" w:rsidR="000337FA" w:rsidRDefault="000337FA" w:rsidP="00DA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74AB3" w14:textId="77777777" w:rsidR="000337FA" w:rsidRDefault="000337FA" w:rsidP="00DA69F2">
      <w:r>
        <w:separator/>
      </w:r>
    </w:p>
  </w:footnote>
  <w:footnote w:type="continuationSeparator" w:id="0">
    <w:p w14:paraId="6EC6278D" w14:textId="77777777" w:rsidR="000337FA" w:rsidRDefault="000337FA" w:rsidP="00DA6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2ECD"/>
    <w:multiLevelType w:val="hybridMultilevel"/>
    <w:tmpl w:val="424A6644"/>
    <w:lvl w:ilvl="0" w:tplc="7BE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C8"/>
    <w:rsid w:val="000131C0"/>
    <w:rsid w:val="00016352"/>
    <w:rsid w:val="000337FA"/>
    <w:rsid w:val="0007443A"/>
    <w:rsid w:val="000B1BDD"/>
    <w:rsid w:val="000B2CCE"/>
    <w:rsid w:val="001034A5"/>
    <w:rsid w:val="00196F10"/>
    <w:rsid w:val="001A2A57"/>
    <w:rsid w:val="00212C04"/>
    <w:rsid w:val="00230153"/>
    <w:rsid w:val="00251056"/>
    <w:rsid w:val="002821EF"/>
    <w:rsid w:val="002A31FB"/>
    <w:rsid w:val="002B6583"/>
    <w:rsid w:val="003211D6"/>
    <w:rsid w:val="00330C9F"/>
    <w:rsid w:val="00377AAB"/>
    <w:rsid w:val="003A31CC"/>
    <w:rsid w:val="00432300"/>
    <w:rsid w:val="00446306"/>
    <w:rsid w:val="00450ADB"/>
    <w:rsid w:val="004B0843"/>
    <w:rsid w:val="004F0514"/>
    <w:rsid w:val="00511AB7"/>
    <w:rsid w:val="0052249D"/>
    <w:rsid w:val="00524CCC"/>
    <w:rsid w:val="005356C8"/>
    <w:rsid w:val="005E14E6"/>
    <w:rsid w:val="0064712A"/>
    <w:rsid w:val="0065020E"/>
    <w:rsid w:val="0067550D"/>
    <w:rsid w:val="006A79FB"/>
    <w:rsid w:val="006D7DAC"/>
    <w:rsid w:val="00707C26"/>
    <w:rsid w:val="0078687E"/>
    <w:rsid w:val="007C6AA4"/>
    <w:rsid w:val="0085667D"/>
    <w:rsid w:val="00863D0B"/>
    <w:rsid w:val="00867B90"/>
    <w:rsid w:val="0087602F"/>
    <w:rsid w:val="0092613F"/>
    <w:rsid w:val="00932371"/>
    <w:rsid w:val="009A64E9"/>
    <w:rsid w:val="00A150AD"/>
    <w:rsid w:val="00A1553F"/>
    <w:rsid w:val="00AD5555"/>
    <w:rsid w:val="00AF2F8B"/>
    <w:rsid w:val="00B149AA"/>
    <w:rsid w:val="00B622CF"/>
    <w:rsid w:val="00BB348B"/>
    <w:rsid w:val="00BC20C8"/>
    <w:rsid w:val="00BE4336"/>
    <w:rsid w:val="00C13900"/>
    <w:rsid w:val="00C83281"/>
    <w:rsid w:val="00CC7AAA"/>
    <w:rsid w:val="00CD4C0E"/>
    <w:rsid w:val="00D04895"/>
    <w:rsid w:val="00D362B3"/>
    <w:rsid w:val="00D72C91"/>
    <w:rsid w:val="00DA69F2"/>
    <w:rsid w:val="00DB2A4F"/>
    <w:rsid w:val="00DB7CD5"/>
    <w:rsid w:val="00DC70A1"/>
    <w:rsid w:val="00E105F4"/>
    <w:rsid w:val="00E442EE"/>
    <w:rsid w:val="00E749D0"/>
    <w:rsid w:val="00E85B81"/>
    <w:rsid w:val="00EE1626"/>
    <w:rsid w:val="00F007A2"/>
    <w:rsid w:val="00F60F59"/>
    <w:rsid w:val="00F7719B"/>
    <w:rsid w:val="00FF6F27"/>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F9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04"/>
    <w:pPr>
      <w:ind w:left="720"/>
      <w:contextualSpacing/>
    </w:pPr>
  </w:style>
  <w:style w:type="paragraph" w:styleId="Header">
    <w:name w:val="header"/>
    <w:basedOn w:val="Normal"/>
    <w:link w:val="HeaderChar"/>
    <w:uiPriority w:val="99"/>
    <w:unhideWhenUsed/>
    <w:rsid w:val="00DA69F2"/>
    <w:pPr>
      <w:tabs>
        <w:tab w:val="center" w:pos="4320"/>
        <w:tab w:val="right" w:pos="8640"/>
      </w:tabs>
    </w:pPr>
  </w:style>
  <w:style w:type="character" w:customStyle="1" w:styleId="HeaderChar">
    <w:name w:val="Header Char"/>
    <w:basedOn w:val="DefaultParagraphFont"/>
    <w:link w:val="Header"/>
    <w:uiPriority w:val="99"/>
    <w:rsid w:val="00DA69F2"/>
  </w:style>
  <w:style w:type="paragraph" w:styleId="Footer">
    <w:name w:val="footer"/>
    <w:basedOn w:val="Normal"/>
    <w:link w:val="FooterChar"/>
    <w:uiPriority w:val="99"/>
    <w:unhideWhenUsed/>
    <w:rsid w:val="00DA69F2"/>
    <w:pPr>
      <w:tabs>
        <w:tab w:val="center" w:pos="4320"/>
        <w:tab w:val="right" w:pos="8640"/>
      </w:tabs>
    </w:pPr>
  </w:style>
  <w:style w:type="character" w:customStyle="1" w:styleId="FooterChar">
    <w:name w:val="Footer Char"/>
    <w:basedOn w:val="DefaultParagraphFont"/>
    <w:link w:val="Footer"/>
    <w:uiPriority w:val="99"/>
    <w:rsid w:val="00DA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04"/>
    <w:pPr>
      <w:ind w:left="720"/>
      <w:contextualSpacing/>
    </w:pPr>
  </w:style>
  <w:style w:type="paragraph" w:styleId="Header">
    <w:name w:val="header"/>
    <w:basedOn w:val="Normal"/>
    <w:link w:val="HeaderChar"/>
    <w:uiPriority w:val="99"/>
    <w:unhideWhenUsed/>
    <w:rsid w:val="00DA69F2"/>
    <w:pPr>
      <w:tabs>
        <w:tab w:val="center" w:pos="4320"/>
        <w:tab w:val="right" w:pos="8640"/>
      </w:tabs>
    </w:pPr>
  </w:style>
  <w:style w:type="character" w:customStyle="1" w:styleId="HeaderChar">
    <w:name w:val="Header Char"/>
    <w:basedOn w:val="DefaultParagraphFont"/>
    <w:link w:val="Header"/>
    <w:uiPriority w:val="99"/>
    <w:rsid w:val="00DA69F2"/>
  </w:style>
  <w:style w:type="paragraph" w:styleId="Footer">
    <w:name w:val="footer"/>
    <w:basedOn w:val="Normal"/>
    <w:link w:val="FooterChar"/>
    <w:uiPriority w:val="99"/>
    <w:unhideWhenUsed/>
    <w:rsid w:val="00DA69F2"/>
    <w:pPr>
      <w:tabs>
        <w:tab w:val="center" w:pos="4320"/>
        <w:tab w:val="right" w:pos="8640"/>
      </w:tabs>
    </w:pPr>
  </w:style>
  <w:style w:type="character" w:customStyle="1" w:styleId="FooterChar">
    <w:name w:val="Footer Char"/>
    <w:basedOn w:val="DefaultParagraphFont"/>
    <w:link w:val="Footer"/>
    <w:uiPriority w:val="99"/>
    <w:rsid w:val="00DA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Fellowship Technologies</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Finney</dc:creator>
  <cp:lastModifiedBy>Finney, Matt</cp:lastModifiedBy>
  <cp:revision>2</cp:revision>
  <cp:lastPrinted>2016-02-03T16:45:00Z</cp:lastPrinted>
  <dcterms:created xsi:type="dcterms:W3CDTF">2016-02-20T04:53:00Z</dcterms:created>
  <dcterms:modified xsi:type="dcterms:W3CDTF">2016-02-20T04:53:00Z</dcterms:modified>
</cp:coreProperties>
</file>